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69DAA" w14:textId="62E66AE8" w:rsidR="00623420" w:rsidRDefault="0025183B" w:rsidP="00744D22">
      <w:pPr>
        <w:jc w:val="center"/>
        <w:rPr>
          <w:b/>
          <w:sz w:val="32"/>
        </w:rPr>
      </w:pPr>
      <w:r>
        <w:rPr>
          <w:b/>
          <w:sz w:val="32"/>
        </w:rPr>
        <w:t>Friends of Sharphill Wood – Privacy Policy and Procedures</w:t>
      </w:r>
    </w:p>
    <w:p w14:paraId="0B5B5EBA" w14:textId="030CDA28" w:rsidR="00AF6798" w:rsidRPr="00AF6798" w:rsidRDefault="009270AA" w:rsidP="00744D22">
      <w:pPr>
        <w:jc w:val="center"/>
        <w:rPr>
          <w:sz w:val="28"/>
        </w:rPr>
      </w:pPr>
      <w:r>
        <w:rPr>
          <w:sz w:val="28"/>
        </w:rPr>
        <w:t>2018-</w:t>
      </w:r>
      <w:r w:rsidR="00EC2791">
        <w:rPr>
          <w:sz w:val="28"/>
        </w:rPr>
        <w:t>11</w:t>
      </w:r>
      <w:r w:rsidR="00832CB6">
        <w:rPr>
          <w:sz w:val="28"/>
        </w:rPr>
        <w:t>-</w:t>
      </w:r>
      <w:r w:rsidR="00EC2791">
        <w:rPr>
          <w:sz w:val="28"/>
        </w:rPr>
        <w:t>13</w:t>
      </w:r>
      <w:bookmarkStart w:id="0" w:name="_GoBack"/>
      <w:bookmarkEnd w:id="0"/>
    </w:p>
    <w:p w14:paraId="075D5BD0" w14:textId="77777777" w:rsidR="008B20A6" w:rsidRDefault="008B20A6" w:rsidP="008B20A6">
      <w:pPr>
        <w:pStyle w:val="Heading1"/>
      </w:pPr>
      <w:r>
        <w:t>1</w:t>
      </w:r>
      <w:r>
        <w:tab/>
        <w:t>Introduction</w:t>
      </w:r>
    </w:p>
    <w:p w14:paraId="0E641548" w14:textId="0BBB3F2C" w:rsidR="001508D4" w:rsidRDefault="001508D4" w:rsidP="001508D4">
      <w:r>
        <w:t>This document specifies the way in which the Friends of Sharphill Wood (FoSW) handle</w:t>
      </w:r>
      <w:r w:rsidR="006F57DF">
        <w:t>s</w:t>
      </w:r>
      <w:r>
        <w:t xml:space="preserve"> personal data</w:t>
      </w:r>
      <w:r w:rsidR="006F57DF">
        <w:t xml:space="preserve"> in accordance with the General Data Protection Regulation (GDPR)</w:t>
      </w:r>
      <w:r>
        <w:t>.</w:t>
      </w:r>
    </w:p>
    <w:p w14:paraId="235306EE" w14:textId="428FA77C" w:rsidR="005535FB" w:rsidRDefault="00EF16D6" w:rsidP="005435BE">
      <w:pPr>
        <w:pStyle w:val="Heading1"/>
      </w:pPr>
      <w:r>
        <w:t>2</w:t>
      </w:r>
      <w:r w:rsidR="005535FB">
        <w:tab/>
        <w:t>Overview</w:t>
      </w:r>
    </w:p>
    <w:p w14:paraId="5D4C7405" w14:textId="6EDBD1ED" w:rsidR="001508D4" w:rsidRDefault="001508D4" w:rsidP="001508D4">
      <w:r>
        <w:t>When a person asks to receive information about the FoSW, including work parties and other activities, FoSW ask</w:t>
      </w:r>
      <w:r w:rsidR="008B20A6">
        <w:t>s</w:t>
      </w:r>
      <w:r>
        <w:t xml:space="preserve"> that person to provide </w:t>
      </w:r>
      <w:r w:rsidR="000B0C50">
        <w:t xml:space="preserve">personal data (name and contact information such as email address) </w:t>
      </w:r>
      <w:r w:rsidR="003D6415">
        <w:t xml:space="preserve">so that FoSW can contact </w:t>
      </w:r>
      <w:r>
        <w:t xml:space="preserve">that person from time to time. By providing </w:t>
      </w:r>
      <w:r w:rsidR="003D6415">
        <w:t xml:space="preserve">contact information </w:t>
      </w:r>
      <w:r>
        <w:t xml:space="preserve">and consenting to its use in this way, a person becomes a member of FoSW. Hence </w:t>
      </w:r>
      <w:r w:rsidR="004B642A">
        <w:t xml:space="preserve">FoSW </w:t>
      </w:r>
      <w:r>
        <w:t>hold</w:t>
      </w:r>
      <w:r w:rsidR="004B642A">
        <w:t>s</w:t>
      </w:r>
      <w:r>
        <w:t xml:space="preserve"> a list of </w:t>
      </w:r>
      <w:r w:rsidR="003D6415">
        <w:t xml:space="preserve">members and their contact information. </w:t>
      </w:r>
      <w:r w:rsidR="005535FB">
        <w:t xml:space="preserve">This list is held electronically and securely </w:t>
      </w:r>
      <w:r w:rsidR="00CE1C7C">
        <w:t>and is available for authorised committee members (including the secretary and the work party coordinator) to contact the membership by email</w:t>
      </w:r>
      <w:r w:rsidR="00715EE9">
        <w:t xml:space="preserve"> or other me</w:t>
      </w:r>
      <w:r w:rsidR="005435BE">
        <w:t>a</w:t>
      </w:r>
      <w:r w:rsidR="00715EE9">
        <w:t>ns</w:t>
      </w:r>
      <w:r w:rsidR="00CE1C7C">
        <w:t xml:space="preserve">. </w:t>
      </w:r>
      <w:r w:rsidR="003D6415">
        <w:t xml:space="preserve">Information </w:t>
      </w:r>
      <w:r w:rsidR="005535FB">
        <w:t xml:space="preserve">from the list </w:t>
      </w:r>
      <w:r w:rsidR="003D6415">
        <w:t xml:space="preserve">is </w:t>
      </w:r>
      <w:r w:rsidR="005535FB">
        <w:t>used only for the purposes for which consent has been given</w:t>
      </w:r>
      <w:r w:rsidR="001D6F59">
        <w:t xml:space="preserve"> and will not be passed on to others</w:t>
      </w:r>
      <w:r w:rsidR="005535FB">
        <w:t>.</w:t>
      </w:r>
      <w:r w:rsidR="001D6F59">
        <w:t xml:space="preserve"> At any </w:t>
      </w:r>
      <w:proofErr w:type="gramStart"/>
      <w:r w:rsidR="001D6F59">
        <w:t>time</w:t>
      </w:r>
      <w:proofErr w:type="gramEnd"/>
      <w:r w:rsidR="001D6F59">
        <w:t xml:space="preserve"> a member can request to receive no further communications from the FoSW</w:t>
      </w:r>
      <w:r w:rsidR="003D6415">
        <w:t xml:space="preserve">, </w:t>
      </w:r>
      <w:r w:rsidR="00CE1C7C">
        <w:t xml:space="preserve">in which </w:t>
      </w:r>
      <w:r w:rsidR="003D6415">
        <w:t>case his/her personal data will be removed from the list</w:t>
      </w:r>
      <w:r w:rsidR="001D6F59">
        <w:t>.</w:t>
      </w:r>
    </w:p>
    <w:p w14:paraId="65FDFB37" w14:textId="031F9B5D" w:rsidR="005535FB" w:rsidRDefault="005535FB" w:rsidP="001508D4">
      <w:r>
        <w:t xml:space="preserve">When a person is elected to the committee, that person is required to </w:t>
      </w:r>
      <w:r w:rsidR="006546B6">
        <w:t xml:space="preserve">make his/her contact information available to other committee members </w:t>
      </w:r>
      <w:r>
        <w:t xml:space="preserve">and </w:t>
      </w:r>
      <w:r w:rsidR="00411B48">
        <w:t xml:space="preserve">permit it to be visible in any communications among committee members or with </w:t>
      </w:r>
      <w:r>
        <w:t>partner organisations (</w:t>
      </w:r>
      <w:r w:rsidR="00396FA8">
        <w:t xml:space="preserve">including Rushcliffe </w:t>
      </w:r>
      <w:r>
        <w:t>Borough Council and Nottinghamshire Wildlife Trust) for use in the work of the committee.</w:t>
      </w:r>
    </w:p>
    <w:p w14:paraId="2362A1F3" w14:textId="1C192534" w:rsidR="001D6F59" w:rsidRDefault="005435BE" w:rsidP="00832CB6">
      <w:pPr>
        <w:pStyle w:val="Heading1"/>
      </w:pPr>
      <w:r>
        <w:t>3</w:t>
      </w:r>
      <w:r w:rsidR="001D6F59">
        <w:tab/>
        <w:t>Consent</w:t>
      </w:r>
    </w:p>
    <w:p w14:paraId="0684254C" w14:textId="12A019E9" w:rsidR="00E832AE" w:rsidRDefault="001D6F59" w:rsidP="001D6F59">
      <w:r>
        <w:t xml:space="preserve">When a person applies to be a member of FoSW, the secretary shall ask that person to provide consent, by email, </w:t>
      </w:r>
      <w:r w:rsidR="002F6CD3">
        <w:t xml:space="preserve">to </w:t>
      </w:r>
      <w:r w:rsidR="004B642A">
        <w:t xml:space="preserve">receipt of emails </w:t>
      </w:r>
      <w:r w:rsidR="0058427D">
        <w:t xml:space="preserve">or other communications </w:t>
      </w:r>
      <w:r w:rsidR="004B642A">
        <w:t xml:space="preserve">on </w:t>
      </w:r>
      <w:r w:rsidR="00E832AE">
        <w:t>matters relating to the FoSW, including:</w:t>
      </w:r>
    </w:p>
    <w:p w14:paraId="4F6BC69F" w14:textId="77777777" w:rsidR="00D67F61" w:rsidRDefault="00D67F61" w:rsidP="00D67F61">
      <w:pPr>
        <w:pStyle w:val="ListParagraph"/>
        <w:numPr>
          <w:ilvl w:val="0"/>
          <w:numId w:val="6"/>
        </w:numPr>
      </w:pPr>
      <w:r>
        <w:t>announcements and reports of work parties;</w:t>
      </w:r>
    </w:p>
    <w:p w14:paraId="74AFA903" w14:textId="77777777" w:rsidR="00D67F61" w:rsidRDefault="00D67F61" w:rsidP="00D67F61">
      <w:pPr>
        <w:pStyle w:val="ListParagraph"/>
        <w:numPr>
          <w:ilvl w:val="0"/>
          <w:numId w:val="6"/>
        </w:numPr>
      </w:pPr>
      <w:r>
        <w:t>announcements of special events such as socials and walks;</w:t>
      </w:r>
    </w:p>
    <w:p w14:paraId="11F3BD79" w14:textId="77777777" w:rsidR="00D67F61" w:rsidRDefault="00D67F61" w:rsidP="00D67F61">
      <w:pPr>
        <w:pStyle w:val="ListParagraph"/>
        <w:numPr>
          <w:ilvl w:val="0"/>
          <w:numId w:val="6"/>
        </w:numPr>
      </w:pPr>
      <w:r>
        <w:t>agendas and minutes of meetings;</w:t>
      </w:r>
    </w:p>
    <w:p w14:paraId="4EB8754A" w14:textId="77777777" w:rsidR="00D67F61" w:rsidRDefault="00D67F61" w:rsidP="00D67F61">
      <w:pPr>
        <w:pStyle w:val="ListParagraph"/>
        <w:numPr>
          <w:ilvl w:val="0"/>
          <w:numId w:val="6"/>
        </w:numPr>
      </w:pPr>
      <w:r>
        <w:t>information relating to planning of work and maintenance of the 5-year management plan;</w:t>
      </w:r>
    </w:p>
    <w:p w14:paraId="157889C7" w14:textId="77777777" w:rsidR="00D67F61" w:rsidRDefault="00D67F61" w:rsidP="00D67F61">
      <w:pPr>
        <w:pStyle w:val="ListParagraph"/>
        <w:numPr>
          <w:ilvl w:val="0"/>
          <w:numId w:val="6"/>
        </w:numPr>
      </w:pPr>
      <w:r>
        <w:t>information relating to wildlife surveys on site;</w:t>
      </w:r>
    </w:p>
    <w:p w14:paraId="4C4A4E5D" w14:textId="34C986D1" w:rsidR="00D67F61" w:rsidRDefault="00D67F61" w:rsidP="00D67F61">
      <w:pPr>
        <w:pStyle w:val="ListParagraph"/>
        <w:numPr>
          <w:ilvl w:val="0"/>
          <w:numId w:val="6"/>
        </w:numPr>
      </w:pPr>
      <w:r>
        <w:t xml:space="preserve">information forwarded from Nottinghamshire Wildlife Trust and other conservation organisations </w:t>
      </w:r>
      <w:r w:rsidR="00A34456">
        <w:t xml:space="preserve">relevant to </w:t>
      </w:r>
      <w:r>
        <w:t>the area (e.g., other Friends groups).</w:t>
      </w:r>
    </w:p>
    <w:p w14:paraId="5CC6330F" w14:textId="295B929D" w:rsidR="002B7422" w:rsidRDefault="002B7422" w:rsidP="002B7422">
      <w:r>
        <w:t xml:space="preserve">On receiving </w:t>
      </w:r>
      <w:r w:rsidR="002F6CD3">
        <w:t xml:space="preserve">a consent </w:t>
      </w:r>
      <w:r>
        <w:t xml:space="preserve">email, the secretary shall keep that email for as long as the person remains a member. The secretary shall also add that person's </w:t>
      </w:r>
      <w:r w:rsidR="00C73F7F">
        <w:t xml:space="preserve">and his/her contact details </w:t>
      </w:r>
      <w:r>
        <w:t xml:space="preserve">to the list of </w:t>
      </w:r>
      <w:r w:rsidR="00C73F7F">
        <w:t>members</w:t>
      </w:r>
      <w:r>
        <w:t>.</w:t>
      </w:r>
    </w:p>
    <w:p w14:paraId="6E6D4E30" w14:textId="08FBCEBE" w:rsidR="002B7422" w:rsidRDefault="002B7422" w:rsidP="002B7422">
      <w:r>
        <w:t xml:space="preserve">If, after </w:t>
      </w:r>
      <w:r w:rsidR="00720012">
        <w:t xml:space="preserve">two </w:t>
      </w:r>
      <w:r>
        <w:t>requests, a person does not give consent, the secretary shall cease communicating with that person</w:t>
      </w:r>
      <w:r w:rsidR="004B642A">
        <w:t>,</w:t>
      </w:r>
      <w:r>
        <w:t xml:space="preserve"> shall </w:t>
      </w:r>
      <w:r w:rsidR="004242D4">
        <w:t xml:space="preserve">delete </w:t>
      </w:r>
      <w:r w:rsidR="002F6CD3">
        <w:t xml:space="preserve">that person's </w:t>
      </w:r>
      <w:r w:rsidR="00A5732A">
        <w:t>contact information</w:t>
      </w:r>
      <w:r w:rsidR="004242D4">
        <w:t xml:space="preserve"> from the list of members</w:t>
      </w:r>
      <w:r w:rsidR="005B7090">
        <w:t xml:space="preserve">, and shall </w:t>
      </w:r>
      <w:r w:rsidR="001145DE">
        <w:t>ensure that FoSW no longer sends unsolicited communications to that person</w:t>
      </w:r>
      <w:r w:rsidR="002F6CD3">
        <w:t>.</w:t>
      </w:r>
    </w:p>
    <w:p w14:paraId="0AFB3C71" w14:textId="3F37172E" w:rsidR="002B7422" w:rsidRDefault="005435BE" w:rsidP="00832CB6">
      <w:pPr>
        <w:pStyle w:val="Heading1"/>
      </w:pPr>
      <w:r>
        <w:lastRenderedPageBreak/>
        <w:t>4</w:t>
      </w:r>
      <w:r w:rsidR="002B7422">
        <w:tab/>
      </w:r>
      <w:r w:rsidR="00682D3A">
        <w:t xml:space="preserve">Storing </w:t>
      </w:r>
      <w:r w:rsidR="00C73F7F">
        <w:t>member personal data</w:t>
      </w:r>
    </w:p>
    <w:p w14:paraId="6DA0D67A" w14:textId="655A9B9C" w:rsidR="002B7422" w:rsidRDefault="002B7422" w:rsidP="002B7422">
      <w:r>
        <w:t xml:space="preserve">The secretary shall maintain </w:t>
      </w:r>
      <w:r w:rsidR="00C05A29">
        <w:t xml:space="preserve">in a secure manner </w:t>
      </w:r>
      <w:r>
        <w:t>a list of members who have given consent and who have not subsequently withdrawn consent</w:t>
      </w:r>
      <w:r w:rsidR="00C73F7F">
        <w:t>, along with their contact information,</w:t>
      </w:r>
      <w:r w:rsidR="00682D3A">
        <w:t xml:space="preserve"> and shall </w:t>
      </w:r>
      <w:r w:rsidR="00C05A29">
        <w:t xml:space="preserve">make this list available to any </w:t>
      </w:r>
      <w:r w:rsidR="00682D3A">
        <w:t>other committee member</w:t>
      </w:r>
      <w:r w:rsidR="00C05A29">
        <w:t xml:space="preserve"> who has a need </w:t>
      </w:r>
      <w:r w:rsidR="00411B48">
        <w:t xml:space="preserve">to </w:t>
      </w:r>
      <w:r w:rsidR="00C05A29">
        <w:t>contact the membership by email</w:t>
      </w:r>
      <w:r w:rsidR="00682D3A">
        <w:t>, including the work party coordinator</w:t>
      </w:r>
      <w:r w:rsidR="00436930">
        <w:t xml:space="preserve"> and any deputy work party coordinators</w:t>
      </w:r>
      <w:r>
        <w:t>.</w:t>
      </w:r>
      <w:r w:rsidR="002C1D03">
        <w:t xml:space="preserve"> </w:t>
      </w:r>
      <w:r w:rsidR="00C05A29">
        <w:t>Any committee member with access to this list, shall take reasonable steps to maintain its security.</w:t>
      </w:r>
      <w:r w:rsidR="00C05A29" w:rsidDel="00C05A29">
        <w:t xml:space="preserve"> </w:t>
      </w:r>
    </w:p>
    <w:p w14:paraId="0DC72275" w14:textId="3F81167A" w:rsidR="00473F19" w:rsidRDefault="005435BE" w:rsidP="00832CB6">
      <w:pPr>
        <w:pStyle w:val="Heading1"/>
      </w:pPr>
      <w:r>
        <w:t>5</w:t>
      </w:r>
      <w:r w:rsidR="00473F19">
        <w:tab/>
        <w:t xml:space="preserve">Using the </w:t>
      </w:r>
      <w:r w:rsidR="00C73F7F">
        <w:t xml:space="preserve">member </w:t>
      </w:r>
      <w:r w:rsidR="00473F19">
        <w:t>list</w:t>
      </w:r>
    </w:p>
    <w:p w14:paraId="3D41F130" w14:textId="0F930A23" w:rsidR="00473F19" w:rsidRDefault="00473F19" w:rsidP="00473F19">
      <w:r>
        <w:t xml:space="preserve">Any committee member who uses the </w:t>
      </w:r>
      <w:r w:rsidR="00C73F7F">
        <w:t xml:space="preserve">member </w:t>
      </w:r>
      <w:r>
        <w:t xml:space="preserve">list for </w:t>
      </w:r>
      <w:r w:rsidR="00C73F7F">
        <w:t xml:space="preserve">contacting </w:t>
      </w:r>
      <w:r>
        <w:t>members shall do so only for purposes for which consent has been given. For example, it should not be used for soliciting funding, for advertising commercial products or for matters not related to the activities of FoSW or its partner organisations.</w:t>
      </w:r>
    </w:p>
    <w:p w14:paraId="784AE1B8" w14:textId="5DCCAF20" w:rsidR="00693A52" w:rsidRDefault="00693A52" w:rsidP="00473F19">
      <w:r>
        <w:t xml:space="preserve">Any committee member shall not disclose addresses of members outside the committee to other members outside the committee or to any external party, including partner organisations. </w:t>
      </w:r>
      <w:proofErr w:type="gramStart"/>
      <w:r>
        <w:t>In particular, a</w:t>
      </w:r>
      <w:proofErr w:type="gramEnd"/>
      <w:r>
        <w:t xml:space="preserve"> committee member sending an email to members outside the committee shall ensure that addresses of members outside the committee are not disclosed to other recipients of the email.</w:t>
      </w:r>
    </w:p>
    <w:p w14:paraId="45412347" w14:textId="103DC084" w:rsidR="00273154" w:rsidRDefault="00273154" w:rsidP="00473F19">
      <w:r>
        <w:t xml:space="preserve">Any email sent to members </w:t>
      </w:r>
      <w:r w:rsidR="00693A52">
        <w:t xml:space="preserve">outside the committee </w:t>
      </w:r>
      <w:r>
        <w:t xml:space="preserve">shall contain text stating why the member is being sent the email and what the member needs to do to cease receiving emails </w:t>
      </w:r>
      <w:r w:rsidR="00C73F7F">
        <w:t xml:space="preserve">(or other forms of communication) </w:t>
      </w:r>
      <w:r>
        <w:t>from FoSW.</w:t>
      </w:r>
    </w:p>
    <w:p w14:paraId="400E05A4" w14:textId="5BFD236E" w:rsidR="009A0711" w:rsidRDefault="009A0711" w:rsidP="00473F19">
      <w:r>
        <w:t>Where a member</w:t>
      </w:r>
      <w:r w:rsidR="00C5263D">
        <w:t xml:space="preserve"> has provided a telephone number for contact, committee members may use this number for contacting the member</w:t>
      </w:r>
      <w:r w:rsidR="004518F6">
        <w:t xml:space="preserve"> </w:t>
      </w:r>
      <w:r w:rsidR="005435BE">
        <w:t xml:space="preserve">in cases where </w:t>
      </w:r>
      <w:r w:rsidR="004518F6">
        <w:t xml:space="preserve">telephone </w:t>
      </w:r>
      <w:r w:rsidR="006B47F5">
        <w:t xml:space="preserve">or text </w:t>
      </w:r>
      <w:r w:rsidR="004518F6">
        <w:t xml:space="preserve">contact is </w:t>
      </w:r>
      <w:r w:rsidR="006B47F5">
        <w:t xml:space="preserve">considered more appropriate (e.g., </w:t>
      </w:r>
      <w:r w:rsidR="00BD4D0B">
        <w:t xml:space="preserve">for late cancellation or change to a work party or for </w:t>
      </w:r>
      <w:r w:rsidR="005435BE">
        <w:t xml:space="preserve">contact on site </w:t>
      </w:r>
      <w:r w:rsidR="00BD4D0B">
        <w:t>during a work party).</w:t>
      </w:r>
    </w:p>
    <w:p w14:paraId="533CFAB3" w14:textId="56482D32" w:rsidR="00473F19" w:rsidRDefault="005435BE" w:rsidP="00832CB6">
      <w:pPr>
        <w:pStyle w:val="Heading1"/>
      </w:pPr>
      <w:r>
        <w:t>6</w:t>
      </w:r>
      <w:r w:rsidR="00273154">
        <w:tab/>
        <w:t>Termination of membership</w:t>
      </w:r>
    </w:p>
    <w:p w14:paraId="468ED213" w14:textId="2162B97C" w:rsidR="00273154" w:rsidRDefault="00273154" w:rsidP="00273154">
      <w:r>
        <w:t xml:space="preserve">If a member requests no longer </w:t>
      </w:r>
      <w:r w:rsidR="00C05A29">
        <w:t xml:space="preserve">to </w:t>
      </w:r>
      <w:r w:rsidR="00C73F7F">
        <w:t xml:space="preserve">be contacted by </w:t>
      </w:r>
      <w:r>
        <w:t xml:space="preserve">FoSW, or is expelled from FoSW, </w:t>
      </w:r>
      <w:r w:rsidR="004B642A">
        <w:t xml:space="preserve">as soon as possible or </w:t>
      </w:r>
      <w:r>
        <w:t xml:space="preserve">within 28 days the secretary shall remove that member's </w:t>
      </w:r>
      <w:r w:rsidR="00C73F7F">
        <w:t xml:space="preserve">information </w:t>
      </w:r>
      <w:r>
        <w:t xml:space="preserve">from the </w:t>
      </w:r>
      <w:r w:rsidR="00C73F7F">
        <w:t xml:space="preserve">member </w:t>
      </w:r>
      <w:r>
        <w:t xml:space="preserve">list and ensure that other committee members </w:t>
      </w:r>
      <w:r w:rsidR="00D86749">
        <w:t xml:space="preserve">with access to the members' list use the revised list. </w:t>
      </w:r>
      <w:r>
        <w:t xml:space="preserve">In this way the member will cease receiving emails </w:t>
      </w:r>
      <w:r w:rsidR="00C73F7F">
        <w:t xml:space="preserve">or other forms of contact </w:t>
      </w:r>
      <w:r>
        <w:t>from FoSW.</w:t>
      </w:r>
    </w:p>
    <w:p w14:paraId="63728444" w14:textId="47F47685" w:rsidR="00832CB6" w:rsidRDefault="00832CB6" w:rsidP="00273154">
      <w:pPr>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7</w:t>
      </w:r>
      <w:r>
        <w:rPr>
          <w:rFonts w:asciiTheme="majorHAnsi" w:eastAsiaTheme="majorEastAsia" w:hAnsiTheme="majorHAnsi" w:cstheme="majorBidi"/>
          <w:color w:val="2F5496" w:themeColor="accent1" w:themeShade="BF"/>
          <w:sz w:val="32"/>
          <w:szCs w:val="32"/>
        </w:rPr>
        <w:tab/>
        <w:t>Work party registers</w:t>
      </w:r>
    </w:p>
    <w:p w14:paraId="4C835122" w14:textId="77777777" w:rsidR="00832CB6" w:rsidRPr="0033247B" w:rsidRDefault="00832CB6" w:rsidP="00273154">
      <w:r w:rsidRPr="0033247B">
        <w:t>Work party participants are required to sign in on a paper register, supplying the following information:</w:t>
      </w:r>
    </w:p>
    <w:p w14:paraId="10FC3A80" w14:textId="753A3F5E" w:rsidR="00832CB6" w:rsidRPr="0033247B" w:rsidRDefault="00832CB6" w:rsidP="0033247B">
      <w:pPr>
        <w:pStyle w:val="ListParagraph"/>
        <w:numPr>
          <w:ilvl w:val="0"/>
          <w:numId w:val="16"/>
        </w:numPr>
      </w:pPr>
      <w:r w:rsidRPr="0033247B">
        <w:t>name;</w:t>
      </w:r>
    </w:p>
    <w:p w14:paraId="569DE8B7" w14:textId="221F49AB" w:rsidR="00832CB6" w:rsidRPr="0033247B" w:rsidRDefault="00832CB6" w:rsidP="0033247B">
      <w:pPr>
        <w:pStyle w:val="ListParagraph"/>
        <w:numPr>
          <w:ilvl w:val="0"/>
          <w:numId w:val="16"/>
        </w:numPr>
      </w:pPr>
      <w:r w:rsidRPr="0033247B">
        <w:t>joining and leaving time (used only for compiling statistics, which do not identify individuals);</w:t>
      </w:r>
    </w:p>
    <w:p w14:paraId="2559EA48" w14:textId="2EFA49F0" w:rsidR="00832CB6" w:rsidRPr="0033247B" w:rsidRDefault="00832CB6" w:rsidP="0033247B">
      <w:pPr>
        <w:pStyle w:val="ListParagraph"/>
        <w:numPr>
          <w:ilvl w:val="0"/>
          <w:numId w:val="16"/>
        </w:numPr>
      </w:pPr>
      <w:r w:rsidRPr="0033247B">
        <w:t>emergency contact details</w:t>
      </w:r>
      <w:r w:rsidR="00486F1F">
        <w:t xml:space="preserve">, e.g., of a </w:t>
      </w:r>
      <w:proofErr w:type="gramStart"/>
      <w:r w:rsidR="00486F1F">
        <w:t xml:space="preserve">relative </w:t>
      </w:r>
      <w:r w:rsidR="000F4E08" w:rsidRPr="0033247B">
        <w:t xml:space="preserve"> (</w:t>
      </w:r>
      <w:proofErr w:type="gramEnd"/>
      <w:r w:rsidR="00486F1F">
        <w:t xml:space="preserve">for use only </w:t>
      </w:r>
      <w:r w:rsidR="000F4E08" w:rsidRPr="0033247B">
        <w:t xml:space="preserve">if the need </w:t>
      </w:r>
      <w:r w:rsidR="00486F1F">
        <w:t xml:space="preserve">arises </w:t>
      </w:r>
      <w:r w:rsidR="000F4E08" w:rsidRPr="0033247B">
        <w:t>during the work party);</w:t>
      </w:r>
    </w:p>
    <w:p w14:paraId="2F2FDC1F" w14:textId="12EF45EC" w:rsidR="000F4E08" w:rsidRPr="00693A52" w:rsidRDefault="00263DCF" w:rsidP="0033247B">
      <w:pPr>
        <w:pStyle w:val="ListParagraph"/>
        <w:numPr>
          <w:ilvl w:val="0"/>
          <w:numId w:val="15"/>
        </w:numPr>
      </w:pPr>
      <w:r w:rsidRPr="0033247B">
        <w:t>signature to acknowledge they have been offered use of the appropriate Personal Protection Equipment (PPE) for the jobs to be undertaken.</w:t>
      </w:r>
    </w:p>
    <w:p w14:paraId="08739D18" w14:textId="2DCA17EC" w:rsidR="00832CB6" w:rsidRPr="0033247B" w:rsidRDefault="00263DCF" w:rsidP="00273154">
      <w:r w:rsidRPr="0033247B">
        <w:t xml:space="preserve">The last item means that the information needs to be kept for a period after the work party, in case of any delayed claims for injury or illness. For this reason, immediately after a work party the register form shall be scanned and then shredded. The scanned document file shall be kept on a </w:t>
      </w:r>
      <w:r w:rsidRPr="0033247B">
        <w:lastRenderedPageBreak/>
        <w:t xml:space="preserve">secure file store accessible only by committee members and deleted after </w:t>
      </w:r>
      <w:r w:rsidR="00486F1F">
        <w:t xml:space="preserve">a minimum of </w:t>
      </w:r>
      <w:r w:rsidRPr="0033247B">
        <w:t>two years</w:t>
      </w:r>
      <w:r w:rsidR="00486F1F">
        <w:t xml:space="preserve"> and a maximum of 3 years</w:t>
      </w:r>
      <w:r w:rsidRPr="0033247B">
        <w:t>.</w:t>
      </w:r>
    </w:p>
    <w:p w14:paraId="04FA16FC" w14:textId="36276AFD" w:rsidR="00263DCF" w:rsidRDefault="00263DCF" w:rsidP="00263DCF">
      <w:pPr>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8</w:t>
      </w:r>
      <w:r>
        <w:rPr>
          <w:rFonts w:asciiTheme="majorHAnsi" w:eastAsiaTheme="majorEastAsia" w:hAnsiTheme="majorHAnsi" w:cstheme="majorBidi"/>
          <w:color w:val="2F5496" w:themeColor="accent1" w:themeShade="BF"/>
          <w:sz w:val="32"/>
          <w:szCs w:val="32"/>
        </w:rPr>
        <w:tab/>
        <w:t>Accident reports</w:t>
      </w:r>
    </w:p>
    <w:p w14:paraId="178D41CA" w14:textId="71589B84" w:rsidR="00263DCF" w:rsidRPr="00693A52" w:rsidRDefault="00263DCF" w:rsidP="00273154">
      <w:r w:rsidRPr="0033247B">
        <w:t>In the event of an accident during a work party, the work party leader is required to fill in an accident report form, containing amongst other things the names of those injured and possibly other sensitive information. Accident report forms shall be forwarded as soon as possible to Rushcliffe Borough Council. If this is done by scanning the document and transmitting an electronic copy, the paper document shall be shredded and any local electronic copies shall be permanently deleted as soon as the copy has been received by the Council.</w:t>
      </w:r>
    </w:p>
    <w:p w14:paraId="6AB57408" w14:textId="0E7EE67A" w:rsidR="009074BD" w:rsidRDefault="00263DCF" w:rsidP="00832CB6">
      <w:pPr>
        <w:pStyle w:val="Heading1"/>
      </w:pPr>
      <w:r>
        <w:t>9</w:t>
      </w:r>
      <w:r w:rsidR="009074BD">
        <w:tab/>
        <w:t>Committee members</w:t>
      </w:r>
    </w:p>
    <w:p w14:paraId="46D6C96B" w14:textId="355C80E1" w:rsidR="006C6DE0" w:rsidRDefault="009074BD" w:rsidP="001729C5">
      <w:r>
        <w:t xml:space="preserve">Because much of the work of the committee is conducted by email, </w:t>
      </w:r>
      <w:r w:rsidR="005435BE">
        <w:t xml:space="preserve">or occasionally phone, </w:t>
      </w:r>
      <w:r>
        <w:t xml:space="preserve">any member elected to the committee must be prepared to share his/her email address </w:t>
      </w:r>
      <w:r w:rsidR="005435BE">
        <w:t xml:space="preserve">and phone number </w:t>
      </w:r>
      <w:r>
        <w:t xml:space="preserve">with other committee </w:t>
      </w:r>
      <w:proofErr w:type="gramStart"/>
      <w:r>
        <w:t>members</w:t>
      </w:r>
      <w:r w:rsidR="00396FA8">
        <w:t>, and</w:t>
      </w:r>
      <w:proofErr w:type="gramEnd"/>
      <w:r w:rsidR="00396FA8">
        <w:t xml:space="preserve"> must accept that his/her email address may be exposed in emails to </w:t>
      </w:r>
      <w:r w:rsidR="004B642A">
        <w:t>partner organisations</w:t>
      </w:r>
      <w:r>
        <w:t>.</w:t>
      </w:r>
      <w:r w:rsidR="00732B43">
        <w:t xml:space="preserve"> The secretary shall maintain an up-to-date list of committee members' contact details and make this available to other committee members.</w:t>
      </w:r>
    </w:p>
    <w:p w14:paraId="1A9F1B5D" w14:textId="5589FE17" w:rsidR="005435BE" w:rsidRDefault="005435BE" w:rsidP="001729C5">
      <w:r>
        <w:t>Committee members shall not disclose personal details of other committee members to anyone outside the committee, except for relevant contacts in partner organisations.</w:t>
      </w:r>
    </w:p>
    <w:p w14:paraId="52F84208" w14:textId="77777777" w:rsidR="001729C5" w:rsidRPr="004B1A24" w:rsidRDefault="001729C5" w:rsidP="001729C5"/>
    <w:sectPr w:rsidR="001729C5" w:rsidRPr="004B1A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35DE"/>
    <w:multiLevelType w:val="hybridMultilevel"/>
    <w:tmpl w:val="857EA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764EF"/>
    <w:multiLevelType w:val="hybridMultilevel"/>
    <w:tmpl w:val="F5267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7E0D36"/>
    <w:multiLevelType w:val="hybridMultilevel"/>
    <w:tmpl w:val="F59C0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D81160"/>
    <w:multiLevelType w:val="multilevel"/>
    <w:tmpl w:val="4A3EB59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32966915"/>
    <w:multiLevelType w:val="multilevel"/>
    <w:tmpl w:val="CFE636CC"/>
    <w:lvl w:ilvl="0">
      <w:start w:val="1"/>
      <w:numFmt w:val="decimal"/>
      <w:lvlText w:val="%1."/>
      <w:lvlJc w:val="left"/>
      <w:pPr>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375C045B"/>
    <w:multiLevelType w:val="hybridMultilevel"/>
    <w:tmpl w:val="AADE7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2C3716"/>
    <w:multiLevelType w:val="multilevel"/>
    <w:tmpl w:val="CFE636CC"/>
    <w:lvl w:ilvl="0">
      <w:start w:val="1"/>
      <w:numFmt w:val="decimal"/>
      <w:lvlText w:val="%1."/>
      <w:lvlJc w:val="left"/>
      <w:pPr>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FD13E69"/>
    <w:multiLevelType w:val="multilevel"/>
    <w:tmpl w:val="4A3EB59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5B4E08A9"/>
    <w:multiLevelType w:val="multilevel"/>
    <w:tmpl w:val="CFE636CC"/>
    <w:lvl w:ilvl="0">
      <w:start w:val="1"/>
      <w:numFmt w:val="decimal"/>
      <w:lvlText w:val="%1."/>
      <w:lvlJc w:val="left"/>
      <w:pPr>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65FD78D9"/>
    <w:multiLevelType w:val="hybridMultilevel"/>
    <w:tmpl w:val="E5ACB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5D5D08"/>
    <w:multiLevelType w:val="hybridMultilevel"/>
    <w:tmpl w:val="AC0AA2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481022"/>
    <w:multiLevelType w:val="hybridMultilevel"/>
    <w:tmpl w:val="323C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7145FB"/>
    <w:multiLevelType w:val="multilevel"/>
    <w:tmpl w:val="CFE636CC"/>
    <w:lvl w:ilvl="0">
      <w:start w:val="1"/>
      <w:numFmt w:val="decimal"/>
      <w:lvlText w:val="%1."/>
      <w:lvlJc w:val="left"/>
      <w:pPr>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7D8F3D0F"/>
    <w:multiLevelType w:val="multilevel"/>
    <w:tmpl w:val="55E8254A"/>
    <w:lvl w:ilvl="0">
      <w:start w:val="1"/>
      <w:numFmt w:val="decimal"/>
      <w:lvlText w:val="%1."/>
      <w:lvlJc w:val="left"/>
      <w:pPr>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7F8D0C74"/>
    <w:multiLevelType w:val="multilevel"/>
    <w:tmpl w:val="FB3A6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7"/>
  </w:num>
  <w:num w:numId="3">
    <w:abstractNumId w:val="11"/>
  </w:num>
  <w:num w:numId="4">
    <w:abstractNumId w:val="8"/>
  </w:num>
  <w:num w:numId="5">
    <w:abstractNumId w:val="10"/>
  </w:num>
  <w:num w:numId="6">
    <w:abstractNumId w:val="0"/>
  </w:num>
  <w:num w:numId="7">
    <w:abstractNumId w:val="14"/>
  </w:num>
  <w:num w:numId="8">
    <w:abstractNumId w:val="9"/>
  </w:num>
  <w:num w:numId="9">
    <w:abstractNumId w:val="12"/>
  </w:num>
  <w:num w:numId="10">
    <w:abstractNumId w:val="13"/>
  </w:num>
  <w:num w:numId="11">
    <w:abstractNumId w:val="6"/>
  </w:num>
  <w:num w:numId="12">
    <w:abstractNumId w:val="4"/>
  </w:num>
  <w:num w:numId="13">
    <w:abstractNumId w:val="0"/>
  </w:num>
  <w:num w:numId="14">
    <w:abstractNumId w:val="5"/>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D22"/>
    <w:rsid w:val="0001651C"/>
    <w:rsid w:val="000431C4"/>
    <w:rsid w:val="0007688D"/>
    <w:rsid w:val="000B0C50"/>
    <w:rsid w:val="000C4A3D"/>
    <w:rsid w:val="000E20FB"/>
    <w:rsid w:val="000F4E08"/>
    <w:rsid w:val="00111983"/>
    <w:rsid w:val="001145DE"/>
    <w:rsid w:val="00124149"/>
    <w:rsid w:val="001508D4"/>
    <w:rsid w:val="0016677C"/>
    <w:rsid w:val="0016704C"/>
    <w:rsid w:val="001729C5"/>
    <w:rsid w:val="001859E5"/>
    <w:rsid w:val="0018742B"/>
    <w:rsid w:val="001D6F59"/>
    <w:rsid w:val="00202379"/>
    <w:rsid w:val="0025183B"/>
    <w:rsid w:val="00252A62"/>
    <w:rsid w:val="00263DCF"/>
    <w:rsid w:val="00273154"/>
    <w:rsid w:val="002B7422"/>
    <w:rsid w:val="002C1D03"/>
    <w:rsid w:val="002F6CD3"/>
    <w:rsid w:val="0033247B"/>
    <w:rsid w:val="003405C2"/>
    <w:rsid w:val="0035204D"/>
    <w:rsid w:val="00396FA8"/>
    <w:rsid w:val="003D6415"/>
    <w:rsid w:val="003D7DC8"/>
    <w:rsid w:val="00403605"/>
    <w:rsid w:val="00411B48"/>
    <w:rsid w:val="00414B04"/>
    <w:rsid w:val="004242D4"/>
    <w:rsid w:val="00436930"/>
    <w:rsid w:val="004428F9"/>
    <w:rsid w:val="004518F6"/>
    <w:rsid w:val="00473F19"/>
    <w:rsid w:val="00486F1F"/>
    <w:rsid w:val="004A3DD3"/>
    <w:rsid w:val="004B1A24"/>
    <w:rsid w:val="004B642A"/>
    <w:rsid w:val="004E7492"/>
    <w:rsid w:val="0051613B"/>
    <w:rsid w:val="0052192B"/>
    <w:rsid w:val="005435BE"/>
    <w:rsid w:val="005535DF"/>
    <w:rsid w:val="005535FB"/>
    <w:rsid w:val="00574D3E"/>
    <w:rsid w:val="0058427D"/>
    <w:rsid w:val="005B7090"/>
    <w:rsid w:val="00623420"/>
    <w:rsid w:val="006546B6"/>
    <w:rsid w:val="00654AE7"/>
    <w:rsid w:val="00682D3A"/>
    <w:rsid w:val="00693A52"/>
    <w:rsid w:val="006B47F5"/>
    <w:rsid w:val="006C6DE0"/>
    <w:rsid w:val="006D159B"/>
    <w:rsid w:val="006F57DF"/>
    <w:rsid w:val="00715EE9"/>
    <w:rsid w:val="00720012"/>
    <w:rsid w:val="00732B43"/>
    <w:rsid w:val="00744D22"/>
    <w:rsid w:val="007467C2"/>
    <w:rsid w:val="007A02CB"/>
    <w:rsid w:val="007E504D"/>
    <w:rsid w:val="007F200F"/>
    <w:rsid w:val="00832CB6"/>
    <w:rsid w:val="00876FB0"/>
    <w:rsid w:val="008B20A6"/>
    <w:rsid w:val="008C5EA0"/>
    <w:rsid w:val="00900BD7"/>
    <w:rsid w:val="009074BD"/>
    <w:rsid w:val="009270AA"/>
    <w:rsid w:val="00971A57"/>
    <w:rsid w:val="00985AC4"/>
    <w:rsid w:val="009A0711"/>
    <w:rsid w:val="009C2E39"/>
    <w:rsid w:val="009F2FDB"/>
    <w:rsid w:val="009F310D"/>
    <w:rsid w:val="00A34456"/>
    <w:rsid w:val="00A51B78"/>
    <w:rsid w:val="00A5732A"/>
    <w:rsid w:val="00A70913"/>
    <w:rsid w:val="00A91A53"/>
    <w:rsid w:val="00AA6DFB"/>
    <w:rsid w:val="00AB636B"/>
    <w:rsid w:val="00AD34C8"/>
    <w:rsid w:val="00AD6B6C"/>
    <w:rsid w:val="00AF570D"/>
    <w:rsid w:val="00AF6798"/>
    <w:rsid w:val="00B07BD5"/>
    <w:rsid w:val="00B16B5E"/>
    <w:rsid w:val="00BB2A8D"/>
    <w:rsid w:val="00BC4F9A"/>
    <w:rsid w:val="00BD4D0B"/>
    <w:rsid w:val="00C02E27"/>
    <w:rsid w:val="00C05A29"/>
    <w:rsid w:val="00C5263D"/>
    <w:rsid w:val="00C61F24"/>
    <w:rsid w:val="00C64980"/>
    <w:rsid w:val="00C73F7F"/>
    <w:rsid w:val="00C851B1"/>
    <w:rsid w:val="00CB689E"/>
    <w:rsid w:val="00CE1C7C"/>
    <w:rsid w:val="00CF307A"/>
    <w:rsid w:val="00D67F61"/>
    <w:rsid w:val="00D86749"/>
    <w:rsid w:val="00DF224D"/>
    <w:rsid w:val="00E05B12"/>
    <w:rsid w:val="00E17C6A"/>
    <w:rsid w:val="00E5487F"/>
    <w:rsid w:val="00E832AE"/>
    <w:rsid w:val="00E850F6"/>
    <w:rsid w:val="00E861C6"/>
    <w:rsid w:val="00EB0763"/>
    <w:rsid w:val="00EC2791"/>
    <w:rsid w:val="00EC5178"/>
    <w:rsid w:val="00EE7B5D"/>
    <w:rsid w:val="00EF16D6"/>
    <w:rsid w:val="00EF415C"/>
    <w:rsid w:val="00F33212"/>
    <w:rsid w:val="00FF1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6655C"/>
  <w15:chartTrackingRefBased/>
  <w15:docId w15:val="{FED8887C-D249-47C0-98FF-330532B92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5B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05B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B1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05B1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05B12"/>
    <w:pPr>
      <w:ind w:left="720"/>
      <w:contextualSpacing/>
    </w:pPr>
  </w:style>
  <w:style w:type="character" w:styleId="Hyperlink">
    <w:name w:val="Hyperlink"/>
    <w:basedOn w:val="DefaultParagraphFont"/>
    <w:uiPriority w:val="99"/>
    <w:unhideWhenUsed/>
    <w:rsid w:val="00C02E27"/>
    <w:rPr>
      <w:color w:val="0563C1" w:themeColor="hyperlink"/>
      <w:u w:val="single"/>
    </w:rPr>
  </w:style>
  <w:style w:type="character" w:styleId="UnresolvedMention">
    <w:name w:val="Unresolved Mention"/>
    <w:basedOn w:val="DefaultParagraphFont"/>
    <w:uiPriority w:val="99"/>
    <w:semiHidden/>
    <w:unhideWhenUsed/>
    <w:rsid w:val="00C02E27"/>
    <w:rPr>
      <w:color w:val="808080"/>
      <w:shd w:val="clear" w:color="auto" w:fill="E6E6E6"/>
    </w:rPr>
  </w:style>
  <w:style w:type="character" w:styleId="FollowedHyperlink">
    <w:name w:val="FollowedHyperlink"/>
    <w:basedOn w:val="DefaultParagraphFont"/>
    <w:uiPriority w:val="99"/>
    <w:semiHidden/>
    <w:unhideWhenUsed/>
    <w:rsid w:val="00414B04"/>
    <w:rPr>
      <w:color w:val="954F72" w:themeColor="followedHyperlink"/>
      <w:u w:val="single"/>
    </w:rPr>
  </w:style>
  <w:style w:type="paragraph" w:styleId="BalloonText">
    <w:name w:val="Balloon Text"/>
    <w:basedOn w:val="Normal"/>
    <w:link w:val="BalloonTextChar"/>
    <w:uiPriority w:val="99"/>
    <w:semiHidden/>
    <w:unhideWhenUsed/>
    <w:rsid w:val="00C61F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F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37252">
      <w:bodyDiv w:val="1"/>
      <w:marLeft w:val="0"/>
      <w:marRight w:val="0"/>
      <w:marTop w:val="0"/>
      <w:marBottom w:val="0"/>
      <w:divBdr>
        <w:top w:val="none" w:sz="0" w:space="0" w:color="auto"/>
        <w:left w:val="none" w:sz="0" w:space="0" w:color="auto"/>
        <w:bottom w:val="none" w:sz="0" w:space="0" w:color="auto"/>
        <w:right w:val="none" w:sz="0" w:space="0" w:color="auto"/>
      </w:divBdr>
    </w:div>
    <w:div w:id="454376546">
      <w:bodyDiv w:val="1"/>
      <w:marLeft w:val="0"/>
      <w:marRight w:val="0"/>
      <w:marTop w:val="0"/>
      <w:marBottom w:val="0"/>
      <w:divBdr>
        <w:top w:val="none" w:sz="0" w:space="0" w:color="auto"/>
        <w:left w:val="none" w:sz="0" w:space="0" w:color="auto"/>
        <w:bottom w:val="none" w:sz="0" w:space="0" w:color="auto"/>
        <w:right w:val="none" w:sz="0" w:space="0" w:color="auto"/>
      </w:divBdr>
    </w:div>
    <w:div w:id="157708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Elwell</dc:creator>
  <cp:keywords/>
  <dc:description/>
  <cp:lastModifiedBy>John Elwell</cp:lastModifiedBy>
  <cp:revision>4</cp:revision>
  <dcterms:created xsi:type="dcterms:W3CDTF">2018-11-15T20:50:00Z</dcterms:created>
  <dcterms:modified xsi:type="dcterms:W3CDTF">2018-11-15T20:51:00Z</dcterms:modified>
</cp:coreProperties>
</file>